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AD" w:rsidRDefault="001F74AD" w:rsidP="001F74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74AD">
        <w:rPr>
          <w:rFonts w:ascii="Times New Roman" w:hAnsi="Times New Roman" w:cs="Times New Roman"/>
          <w:b/>
          <w:sz w:val="24"/>
        </w:rPr>
        <w:t xml:space="preserve">Аннотация к рабочей программе курса внеурочной деятельности </w:t>
      </w:r>
    </w:p>
    <w:p w:rsidR="001F74AD" w:rsidRPr="001F74AD" w:rsidRDefault="001F74AD" w:rsidP="001F74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F74AD">
        <w:rPr>
          <w:rFonts w:ascii="Times New Roman" w:hAnsi="Times New Roman" w:cs="Times New Roman"/>
          <w:b/>
          <w:sz w:val="24"/>
        </w:rPr>
        <w:t>«</w:t>
      </w:r>
      <w:proofErr w:type="spellStart"/>
      <w:r w:rsidRPr="001F74AD">
        <w:rPr>
          <w:rFonts w:ascii="Times New Roman" w:hAnsi="Times New Roman" w:cs="Times New Roman"/>
          <w:b/>
          <w:sz w:val="24"/>
        </w:rPr>
        <w:t>Профориентац</w:t>
      </w:r>
      <w:r w:rsidRPr="001F74AD">
        <w:rPr>
          <w:rFonts w:ascii="Times New Roman" w:hAnsi="Times New Roman" w:cs="Times New Roman"/>
          <w:b/>
          <w:sz w:val="24"/>
        </w:rPr>
        <w:t>и</w:t>
      </w:r>
      <w:r w:rsidRPr="001F74AD">
        <w:rPr>
          <w:rFonts w:ascii="Times New Roman" w:hAnsi="Times New Roman" w:cs="Times New Roman"/>
          <w:b/>
          <w:sz w:val="24"/>
        </w:rPr>
        <w:t>онные</w:t>
      </w:r>
      <w:proofErr w:type="spellEnd"/>
      <w:r w:rsidRPr="001F74AD">
        <w:rPr>
          <w:rFonts w:ascii="Times New Roman" w:hAnsi="Times New Roman" w:cs="Times New Roman"/>
          <w:b/>
          <w:sz w:val="24"/>
        </w:rPr>
        <w:t xml:space="preserve"> уроки</w:t>
      </w:r>
      <w:r w:rsidRPr="001F74AD">
        <w:rPr>
          <w:rFonts w:ascii="Times New Roman" w:hAnsi="Times New Roman" w:cs="Times New Roman"/>
          <w:b/>
          <w:sz w:val="24"/>
        </w:rPr>
        <w:t>»</w:t>
      </w:r>
      <w:r w:rsidRPr="001F74AD">
        <w:rPr>
          <w:rFonts w:ascii="Times New Roman" w:hAnsi="Times New Roman" w:cs="Times New Roman"/>
          <w:b/>
          <w:sz w:val="24"/>
        </w:rPr>
        <w:t>, 1-4 классы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Цель курса: создание образовательной среды, насыщенной возможностями для реализ</w:t>
      </w:r>
      <w:r w:rsidRPr="001F74AD">
        <w:rPr>
          <w:rFonts w:ascii="Times New Roman" w:hAnsi="Times New Roman" w:cs="Times New Roman"/>
          <w:sz w:val="24"/>
        </w:rPr>
        <w:t>а</w:t>
      </w:r>
      <w:r w:rsidRPr="001F74AD">
        <w:rPr>
          <w:rFonts w:ascii="Times New Roman" w:hAnsi="Times New Roman" w:cs="Times New Roman"/>
          <w:sz w:val="24"/>
        </w:rPr>
        <w:t>ции способностей обучающихся через развитие интереса к разным видам сферы деятел</w:t>
      </w:r>
      <w:r w:rsidRPr="001F74AD">
        <w:rPr>
          <w:rFonts w:ascii="Times New Roman" w:hAnsi="Times New Roman" w:cs="Times New Roman"/>
          <w:sz w:val="24"/>
        </w:rPr>
        <w:t>ь</w:t>
      </w:r>
      <w:r w:rsidRPr="001F74AD">
        <w:rPr>
          <w:rFonts w:ascii="Times New Roman" w:hAnsi="Times New Roman" w:cs="Times New Roman"/>
          <w:sz w:val="24"/>
        </w:rPr>
        <w:t>ности.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Задачи:</w:t>
      </w:r>
      <w:bookmarkStart w:id="0" w:name="_GoBack"/>
      <w:bookmarkEnd w:id="0"/>
    </w:p>
    <w:p w:rsidR="001F74AD" w:rsidRPr="001F74AD" w:rsidRDefault="001F74AD" w:rsidP="001F7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познакомить с широким спектром профессий, особенностями разных профессий;</w:t>
      </w:r>
    </w:p>
    <w:p w:rsidR="001F74AD" w:rsidRPr="001F74AD" w:rsidRDefault="001F74AD" w:rsidP="001F7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выявить наклонности, необходимые для реализации себя в выбранной в будущем профессии;</w:t>
      </w:r>
    </w:p>
    <w:p w:rsidR="001F74AD" w:rsidRPr="001F74AD" w:rsidRDefault="001F74AD" w:rsidP="001F7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способствовать формированию уважительного отношения к людям разных пр</w:t>
      </w:r>
      <w:r w:rsidRPr="001F74AD">
        <w:rPr>
          <w:rFonts w:ascii="Times New Roman" w:hAnsi="Times New Roman" w:cs="Times New Roman"/>
          <w:sz w:val="24"/>
        </w:rPr>
        <w:t>офе</w:t>
      </w:r>
      <w:r w:rsidRPr="001F74AD">
        <w:rPr>
          <w:rFonts w:ascii="Times New Roman" w:hAnsi="Times New Roman" w:cs="Times New Roman"/>
          <w:sz w:val="24"/>
        </w:rPr>
        <w:t>с</w:t>
      </w:r>
      <w:r w:rsidRPr="001F74AD">
        <w:rPr>
          <w:rFonts w:ascii="Times New Roman" w:hAnsi="Times New Roman" w:cs="Times New Roman"/>
          <w:sz w:val="24"/>
        </w:rPr>
        <w:t>сий и результатам их труда;</w:t>
      </w:r>
    </w:p>
    <w:p w:rsidR="001F74AD" w:rsidRPr="001F74AD" w:rsidRDefault="001F74AD" w:rsidP="001F7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способствовать развитию интеллектуальных и творческих во</w:t>
      </w:r>
      <w:r w:rsidRPr="001F74AD">
        <w:rPr>
          <w:rFonts w:ascii="Times New Roman" w:hAnsi="Times New Roman" w:cs="Times New Roman"/>
          <w:sz w:val="24"/>
        </w:rPr>
        <w:t>з</w:t>
      </w:r>
      <w:r w:rsidRPr="001F74AD">
        <w:rPr>
          <w:rFonts w:ascii="Times New Roman" w:hAnsi="Times New Roman" w:cs="Times New Roman"/>
          <w:sz w:val="24"/>
        </w:rPr>
        <w:t>можностей ребёнка;</w:t>
      </w:r>
    </w:p>
    <w:p w:rsidR="001F74AD" w:rsidRPr="001F74AD" w:rsidRDefault="001F74AD" w:rsidP="001F7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1F74AD" w:rsidRPr="001F74AD" w:rsidRDefault="001F74AD" w:rsidP="001F7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способствовать формированию навыков здорового и безопасного образа жизни.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Ожидаемые результаты прохождения курса  «Тропинка в профессию»: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  </w:t>
      </w:r>
      <w:r w:rsidRPr="001F74AD">
        <w:rPr>
          <w:rFonts w:ascii="Times New Roman" w:hAnsi="Times New Roman" w:cs="Times New Roman"/>
          <w:sz w:val="24"/>
        </w:rPr>
        <w:t>участие в различных видах игровой, изобразительной, творческой деятельн</w:t>
      </w:r>
      <w:r w:rsidRPr="001F74AD">
        <w:rPr>
          <w:rFonts w:ascii="Times New Roman" w:hAnsi="Times New Roman" w:cs="Times New Roman"/>
          <w:sz w:val="24"/>
        </w:rPr>
        <w:t>о</w:t>
      </w:r>
      <w:r w:rsidRPr="001F74AD">
        <w:rPr>
          <w:rFonts w:ascii="Times New Roman" w:hAnsi="Times New Roman" w:cs="Times New Roman"/>
          <w:sz w:val="24"/>
        </w:rPr>
        <w:t>сти;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</w:t>
      </w:r>
      <w:r w:rsidRPr="001F74AD">
        <w:rPr>
          <w:rFonts w:ascii="Times New Roman" w:hAnsi="Times New Roman" w:cs="Times New Roman"/>
          <w:sz w:val="24"/>
        </w:rPr>
        <w:t xml:space="preserve">  расширение кругозора о мире профессий;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 </w:t>
      </w:r>
      <w:r w:rsidRPr="001F74AD">
        <w:rPr>
          <w:rFonts w:ascii="Times New Roman" w:hAnsi="Times New Roman" w:cs="Times New Roman"/>
          <w:sz w:val="24"/>
        </w:rPr>
        <w:t xml:space="preserve"> заинтересованность в развитии своих способностей;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   </w:t>
      </w:r>
      <w:r w:rsidRPr="001F74AD">
        <w:rPr>
          <w:rFonts w:ascii="Times New Roman" w:hAnsi="Times New Roman" w:cs="Times New Roman"/>
          <w:sz w:val="24"/>
        </w:rPr>
        <w:t>участие в обсуждении и выражение своего отношения к изучаемой профессии;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   </w:t>
      </w:r>
      <w:r w:rsidRPr="001F74AD">
        <w:rPr>
          <w:rFonts w:ascii="Times New Roman" w:hAnsi="Times New Roman" w:cs="Times New Roman"/>
          <w:sz w:val="24"/>
        </w:rPr>
        <w:t>возможность попробовать свои силы в различных областях коллективной деятельн</w:t>
      </w:r>
      <w:r w:rsidRPr="001F74AD">
        <w:rPr>
          <w:rFonts w:ascii="Times New Roman" w:hAnsi="Times New Roman" w:cs="Times New Roman"/>
          <w:sz w:val="24"/>
        </w:rPr>
        <w:t>о</w:t>
      </w:r>
      <w:r w:rsidRPr="001F74AD">
        <w:rPr>
          <w:rFonts w:ascii="Times New Roman" w:hAnsi="Times New Roman" w:cs="Times New Roman"/>
          <w:sz w:val="24"/>
        </w:rPr>
        <w:t>сти, способность добывать новую информацию из различных источников.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</w:t>
      </w:r>
      <w:r w:rsidRPr="001F74AD">
        <w:rPr>
          <w:rFonts w:ascii="Times New Roman" w:hAnsi="Times New Roman" w:cs="Times New Roman"/>
          <w:sz w:val="24"/>
        </w:rPr>
        <w:t xml:space="preserve"> способствует накоплению непосредственных жизненных впечатлений обучающихся о тех или иных профессиях, что обеспечивает начало формирования гра</w:t>
      </w:r>
      <w:r w:rsidRPr="001F74AD">
        <w:rPr>
          <w:rFonts w:ascii="Times New Roman" w:hAnsi="Times New Roman" w:cs="Times New Roman"/>
          <w:sz w:val="24"/>
        </w:rPr>
        <w:t>ж</w:t>
      </w:r>
      <w:r w:rsidRPr="001F74AD">
        <w:rPr>
          <w:rFonts w:ascii="Times New Roman" w:hAnsi="Times New Roman" w:cs="Times New Roman"/>
          <w:sz w:val="24"/>
        </w:rPr>
        <w:t>данственного патриотического отношения к среде обитания и проживания и осознанных профе</w:t>
      </w:r>
      <w:r w:rsidRPr="001F74AD">
        <w:rPr>
          <w:rFonts w:ascii="Times New Roman" w:hAnsi="Times New Roman" w:cs="Times New Roman"/>
          <w:sz w:val="24"/>
        </w:rPr>
        <w:t>с</w:t>
      </w:r>
      <w:r w:rsidRPr="001F74AD">
        <w:rPr>
          <w:rFonts w:ascii="Times New Roman" w:hAnsi="Times New Roman" w:cs="Times New Roman"/>
          <w:sz w:val="24"/>
        </w:rPr>
        <w:t>сиональных интересов, а также построения образа «Я» в конкретной профессии. Таким обр</w:t>
      </w:r>
      <w:r w:rsidRPr="001F74AD">
        <w:rPr>
          <w:rFonts w:ascii="Times New Roman" w:hAnsi="Times New Roman" w:cs="Times New Roman"/>
          <w:sz w:val="24"/>
        </w:rPr>
        <w:t>а</w:t>
      </w:r>
      <w:r w:rsidRPr="001F74AD">
        <w:rPr>
          <w:rFonts w:ascii="Times New Roman" w:hAnsi="Times New Roman" w:cs="Times New Roman"/>
          <w:sz w:val="24"/>
        </w:rPr>
        <w:t xml:space="preserve">зом, виды деятельности </w:t>
      </w:r>
      <w:proofErr w:type="gramStart"/>
      <w:r w:rsidRPr="001F74AD">
        <w:rPr>
          <w:rFonts w:ascii="Times New Roman" w:hAnsi="Times New Roman" w:cs="Times New Roman"/>
          <w:sz w:val="24"/>
        </w:rPr>
        <w:t>обучающихся</w:t>
      </w:r>
      <w:proofErr w:type="gramEnd"/>
      <w:r w:rsidRPr="001F74AD">
        <w:rPr>
          <w:rFonts w:ascii="Times New Roman" w:hAnsi="Times New Roman" w:cs="Times New Roman"/>
          <w:sz w:val="24"/>
        </w:rPr>
        <w:t xml:space="preserve">  носят, прежде всего, поисково-исследовательский, пр</w:t>
      </w:r>
      <w:r w:rsidRPr="001F74AD">
        <w:rPr>
          <w:rFonts w:ascii="Times New Roman" w:hAnsi="Times New Roman" w:cs="Times New Roman"/>
          <w:sz w:val="24"/>
        </w:rPr>
        <w:t>о</w:t>
      </w:r>
      <w:r w:rsidRPr="001F74AD">
        <w:rPr>
          <w:rFonts w:ascii="Times New Roman" w:hAnsi="Times New Roman" w:cs="Times New Roman"/>
          <w:sz w:val="24"/>
        </w:rPr>
        <w:t>блемный и творческий характер.</w:t>
      </w:r>
    </w:p>
    <w:p w:rsid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В результате изучения курса    «</w:t>
      </w:r>
      <w:proofErr w:type="spellStart"/>
      <w:r>
        <w:rPr>
          <w:rFonts w:ascii="Times New Roman" w:hAnsi="Times New Roman" w:cs="Times New Roman"/>
          <w:sz w:val="24"/>
        </w:rPr>
        <w:t>Профориентационные</w:t>
      </w:r>
      <w:proofErr w:type="spellEnd"/>
      <w:r>
        <w:rPr>
          <w:rFonts w:ascii="Times New Roman" w:hAnsi="Times New Roman" w:cs="Times New Roman"/>
          <w:sz w:val="24"/>
        </w:rPr>
        <w:t xml:space="preserve"> уроки</w:t>
      </w:r>
      <w:r w:rsidRPr="001F74AD">
        <w:rPr>
          <w:rFonts w:ascii="Times New Roman" w:hAnsi="Times New Roman" w:cs="Times New Roman"/>
          <w:sz w:val="24"/>
        </w:rPr>
        <w:t xml:space="preserve">» младший школьник 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узнает:</w:t>
      </w:r>
    </w:p>
    <w:p w:rsidR="001F74AD" w:rsidRPr="001F74AD" w:rsidRDefault="001F74AD" w:rsidP="001F74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основные сферы профессиональной деятельности человека;</w:t>
      </w:r>
    </w:p>
    <w:p w:rsidR="001F74AD" w:rsidRPr="001F74AD" w:rsidRDefault="001F74AD" w:rsidP="001F74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основные понятия, признаки профессий, их значение в обществе;</w:t>
      </w:r>
    </w:p>
    <w:p w:rsidR="001F74AD" w:rsidRPr="001F74AD" w:rsidRDefault="001F74AD" w:rsidP="001F74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предприятия и учреждения микрорайона, города;</w:t>
      </w:r>
    </w:p>
    <w:p w:rsidR="001F74AD" w:rsidRPr="001F74AD" w:rsidRDefault="001F74AD" w:rsidP="001F74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основные приёмы выполнения учебных проектов;</w:t>
      </w:r>
    </w:p>
    <w:p w:rsidR="001F74AD" w:rsidRPr="001F74AD" w:rsidRDefault="001F74AD" w:rsidP="001F74AD">
      <w:p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будет уметь:</w:t>
      </w:r>
    </w:p>
    <w:p w:rsidR="001F74AD" w:rsidRPr="001F74AD" w:rsidRDefault="001F74AD" w:rsidP="001F74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оперировать основными понятиями и категориями;</w:t>
      </w:r>
    </w:p>
    <w:p w:rsidR="001F74AD" w:rsidRPr="001F74AD" w:rsidRDefault="001F74AD" w:rsidP="001F74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lastRenderedPageBreak/>
        <w:t>рассказывать о профессии и обосновывать её значение в обществе;</w:t>
      </w:r>
    </w:p>
    <w:p w:rsidR="003C3C2C" w:rsidRPr="001F74AD" w:rsidRDefault="001F74AD" w:rsidP="001F74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F74AD">
        <w:rPr>
          <w:rFonts w:ascii="Times New Roman" w:hAnsi="Times New Roman" w:cs="Times New Roman"/>
          <w:sz w:val="24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sectPr w:rsidR="003C3C2C" w:rsidRPr="001F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1A42"/>
    <w:multiLevelType w:val="hybridMultilevel"/>
    <w:tmpl w:val="0ECE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41A77"/>
    <w:multiLevelType w:val="hybridMultilevel"/>
    <w:tmpl w:val="1D0E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F347D"/>
    <w:multiLevelType w:val="hybridMultilevel"/>
    <w:tmpl w:val="9F20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C"/>
    <w:rsid w:val="00105D4B"/>
    <w:rsid w:val="001F74AD"/>
    <w:rsid w:val="006537BA"/>
    <w:rsid w:val="008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2024-12-01T18:43:00Z</dcterms:created>
  <dcterms:modified xsi:type="dcterms:W3CDTF">2024-12-01T18:47:00Z</dcterms:modified>
</cp:coreProperties>
</file>